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F9" w:rsidRPr="009E647F" w:rsidRDefault="004C3CF9" w:rsidP="00AE3754">
      <w:pPr>
        <w:jc w:val="center"/>
        <w:rPr>
          <w:sz w:val="28"/>
          <w:szCs w:val="28"/>
        </w:rPr>
      </w:pPr>
      <w:r w:rsidRPr="009E647F">
        <w:rPr>
          <w:sz w:val="28"/>
          <w:szCs w:val="28"/>
        </w:rPr>
        <w:t>Інформація щодо виконання</w:t>
      </w:r>
      <w:r w:rsidRPr="00AE3754">
        <w:rPr>
          <w:sz w:val="28"/>
          <w:szCs w:val="28"/>
          <w:lang w:val="ru-RU"/>
        </w:rPr>
        <w:t xml:space="preserve"> </w:t>
      </w:r>
      <w:r w:rsidRPr="009E647F">
        <w:rPr>
          <w:sz w:val="28"/>
          <w:szCs w:val="28"/>
        </w:rPr>
        <w:t>Державного стандарту</w:t>
      </w:r>
    </w:p>
    <w:p w:rsidR="004C3CF9" w:rsidRDefault="004C3CF9" w:rsidP="00AE3754">
      <w:pPr>
        <w:jc w:val="center"/>
        <w:rPr>
          <w:sz w:val="28"/>
          <w:szCs w:val="28"/>
          <w:lang w:val="en-US"/>
        </w:rPr>
      </w:pPr>
      <w:r w:rsidRPr="00AE3754">
        <w:rPr>
          <w:b/>
          <w:sz w:val="28"/>
          <w:szCs w:val="28"/>
        </w:rPr>
        <w:t>початкової освіти</w:t>
      </w:r>
      <w:r>
        <w:rPr>
          <w:sz w:val="28"/>
          <w:szCs w:val="28"/>
          <w:lang w:val="en-US"/>
        </w:rPr>
        <w:t xml:space="preserve"> </w:t>
      </w:r>
    </w:p>
    <w:p w:rsidR="004C3CF9" w:rsidRPr="009E647F" w:rsidRDefault="004C3CF9" w:rsidP="00AE3754">
      <w:pPr>
        <w:jc w:val="center"/>
        <w:rPr>
          <w:sz w:val="28"/>
          <w:szCs w:val="28"/>
        </w:rPr>
      </w:pPr>
      <w:r w:rsidRPr="009E647F">
        <w:rPr>
          <w:sz w:val="28"/>
          <w:szCs w:val="28"/>
        </w:rPr>
        <w:t>Спеціалізованої економіко-правової школи І-ІІІ ступенів</w:t>
      </w:r>
    </w:p>
    <w:p w:rsidR="004C3CF9" w:rsidRPr="009E647F" w:rsidRDefault="004C3CF9" w:rsidP="00AE3754">
      <w:pPr>
        <w:jc w:val="center"/>
        <w:rPr>
          <w:sz w:val="28"/>
          <w:szCs w:val="28"/>
        </w:rPr>
      </w:pPr>
      <w:r w:rsidRPr="009E647F">
        <w:rPr>
          <w:sz w:val="28"/>
          <w:szCs w:val="28"/>
        </w:rPr>
        <w:t>з поглибленим вивченням іноземної мови ПВНЗ Харківський</w:t>
      </w:r>
    </w:p>
    <w:p w:rsidR="004C3CF9" w:rsidRDefault="004C3CF9" w:rsidP="00AE3754">
      <w:pPr>
        <w:jc w:val="center"/>
        <w:rPr>
          <w:sz w:val="28"/>
          <w:szCs w:val="28"/>
        </w:rPr>
      </w:pPr>
      <w:r w:rsidRPr="009E647F">
        <w:rPr>
          <w:sz w:val="28"/>
          <w:szCs w:val="28"/>
        </w:rPr>
        <w:t>гуманітарний університет «Народна українська академія»</w:t>
      </w:r>
    </w:p>
    <w:p w:rsidR="004C3CF9" w:rsidRPr="009E647F" w:rsidRDefault="004C3CF9" w:rsidP="00AE3754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5635"/>
      </w:tblGrid>
      <w:tr w:rsidR="004C3CF9" w:rsidRPr="0072031F" w:rsidTr="00036BAA">
        <w:tc>
          <w:tcPr>
            <w:tcW w:w="4395" w:type="dxa"/>
          </w:tcPr>
          <w:p w:rsidR="004C3CF9" w:rsidRPr="0072031F" w:rsidRDefault="004C3CF9" w:rsidP="00036BAA">
            <w:pPr>
              <w:jc w:val="center"/>
              <w:rPr>
                <w:b/>
                <w:sz w:val="28"/>
                <w:szCs w:val="28"/>
              </w:rPr>
            </w:pPr>
            <w:r w:rsidRPr="0072031F">
              <w:rPr>
                <w:b/>
                <w:sz w:val="28"/>
                <w:szCs w:val="28"/>
              </w:rPr>
              <w:t>Вимоги Державного</w:t>
            </w:r>
          </w:p>
          <w:p w:rsidR="004C3CF9" w:rsidRPr="0072031F" w:rsidRDefault="004C3CF9" w:rsidP="00036BAA">
            <w:pPr>
              <w:jc w:val="center"/>
              <w:rPr>
                <w:b/>
                <w:sz w:val="28"/>
                <w:szCs w:val="28"/>
              </w:rPr>
            </w:pPr>
            <w:r w:rsidRPr="0072031F">
              <w:rPr>
                <w:b/>
                <w:sz w:val="28"/>
                <w:szCs w:val="28"/>
              </w:rPr>
              <w:t>стандарту базової і</w:t>
            </w:r>
          </w:p>
          <w:p w:rsidR="004C3CF9" w:rsidRPr="0072031F" w:rsidRDefault="004C3CF9" w:rsidP="00036BAA">
            <w:pPr>
              <w:jc w:val="center"/>
              <w:rPr>
                <w:b/>
                <w:sz w:val="28"/>
                <w:szCs w:val="28"/>
              </w:rPr>
            </w:pPr>
            <w:r w:rsidRPr="0072031F">
              <w:rPr>
                <w:b/>
                <w:sz w:val="28"/>
                <w:szCs w:val="28"/>
              </w:rPr>
              <w:t>повної загальної</w:t>
            </w:r>
          </w:p>
          <w:p w:rsidR="004C3CF9" w:rsidRPr="0072031F" w:rsidRDefault="004C3CF9" w:rsidP="00036BAA">
            <w:pPr>
              <w:jc w:val="center"/>
              <w:rPr>
                <w:sz w:val="28"/>
                <w:szCs w:val="28"/>
              </w:rPr>
            </w:pPr>
            <w:r w:rsidRPr="0072031F">
              <w:rPr>
                <w:b/>
                <w:sz w:val="28"/>
                <w:szCs w:val="28"/>
              </w:rPr>
              <w:t>середньої освіти</w:t>
            </w:r>
          </w:p>
        </w:tc>
        <w:tc>
          <w:tcPr>
            <w:tcW w:w="5635" w:type="dxa"/>
          </w:tcPr>
          <w:p w:rsidR="004C3CF9" w:rsidRPr="0072031F" w:rsidRDefault="004C3CF9" w:rsidP="00036BAA">
            <w:pPr>
              <w:jc w:val="center"/>
              <w:rPr>
                <w:sz w:val="28"/>
                <w:szCs w:val="28"/>
              </w:rPr>
            </w:pPr>
          </w:p>
          <w:p w:rsidR="004C3CF9" w:rsidRPr="0072031F" w:rsidRDefault="004C3CF9" w:rsidP="00036BAA">
            <w:pPr>
              <w:jc w:val="center"/>
              <w:rPr>
                <w:b/>
                <w:sz w:val="28"/>
                <w:szCs w:val="28"/>
              </w:rPr>
            </w:pPr>
            <w:r w:rsidRPr="0072031F">
              <w:rPr>
                <w:b/>
                <w:sz w:val="28"/>
                <w:szCs w:val="28"/>
              </w:rPr>
              <w:t>Стан виконання</w:t>
            </w:r>
          </w:p>
        </w:tc>
      </w:tr>
      <w:tr w:rsidR="004C3CF9" w:rsidRPr="0072031F" w:rsidTr="00036BAA">
        <w:tc>
          <w:tcPr>
            <w:tcW w:w="4395" w:type="dxa"/>
          </w:tcPr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Забезпечення науково-методичного</w:t>
            </w:r>
          </w:p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супроводу освітнього процесу</w:t>
            </w:r>
          </w:p>
        </w:tc>
        <w:tc>
          <w:tcPr>
            <w:tcW w:w="5635" w:type="dxa"/>
          </w:tcPr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 xml:space="preserve">Проведено </w:t>
            </w:r>
          </w:p>
          <w:p w:rsidR="004C3CF9" w:rsidRPr="0072031F" w:rsidRDefault="004C3CF9" w:rsidP="00036B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методичний семінар «Завдання Нуш і шляхи їх реалізації в освітньому процесі початкової школи»</w:t>
            </w:r>
          </w:p>
          <w:p w:rsidR="004C3CF9" w:rsidRPr="0072031F" w:rsidRDefault="004C3CF9" w:rsidP="00036B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семінар «STEM-STEAM-STREAM- освіту: завдання і перспективи », запланований на березень 2020 не був проведений через карантин.</w:t>
            </w:r>
          </w:p>
          <w:p w:rsidR="004C3CF9" w:rsidRPr="0072031F" w:rsidRDefault="004C3CF9" w:rsidP="00036B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методологічний семінар «Як навчити</w:t>
            </w:r>
          </w:p>
          <w:p w:rsidR="004C3CF9" w:rsidRPr="0072031F" w:rsidRDefault="004C3CF9" w:rsidP="00036BAA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вчитися в умовах постійних змін »</w:t>
            </w:r>
          </w:p>
          <w:p w:rsidR="004C3CF9" w:rsidRPr="0072031F" w:rsidRDefault="004C3CF9" w:rsidP="00AE37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XXVII науково-практична конференція вчителів ХГУ « НУА» «Молодший школяр -Студент: від суб'єкта навчання до суб'єкта життєдіяльності».</w:t>
            </w:r>
          </w:p>
        </w:tc>
      </w:tr>
      <w:tr w:rsidR="004C3CF9" w:rsidRPr="0072031F" w:rsidTr="00036BAA">
        <w:tc>
          <w:tcPr>
            <w:tcW w:w="4395" w:type="dxa"/>
          </w:tcPr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Реалізація компетентнісного та</w:t>
            </w:r>
          </w:p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діяльнісного підходу в освітньому процесі</w:t>
            </w:r>
          </w:p>
        </w:tc>
        <w:tc>
          <w:tcPr>
            <w:tcW w:w="5635" w:type="dxa"/>
          </w:tcPr>
          <w:p w:rsidR="004C3CF9" w:rsidRPr="0072031F" w:rsidRDefault="004C3CF9" w:rsidP="00036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Інтегративний підхід до побудови змісту початкової освіти.</w:t>
            </w:r>
            <w:r w:rsidRPr="0072031F">
              <w:t xml:space="preserve"> </w:t>
            </w: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цього підходу передбачає здійснення</w:t>
            </w:r>
          </w:p>
          <w:p w:rsidR="004C3CF9" w:rsidRPr="0072031F" w:rsidRDefault="004C3CF9" w:rsidP="00036BAA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взаємозв'язку уроків літератури і музики, навколишнього світу і</w:t>
            </w:r>
          </w:p>
          <w:p w:rsidR="004C3CF9" w:rsidRPr="0072031F" w:rsidRDefault="004C3CF9" w:rsidP="00036BAA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образотворчого мистецтва. Даний підхід був продемонстрований</w:t>
            </w:r>
          </w:p>
          <w:p w:rsidR="004C3CF9" w:rsidRPr="0072031F" w:rsidRDefault="004C3CF9" w:rsidP="00036BAA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вчителями початкових класів в процесі проведення робочих і відкритих уроків.</w:t>
            </w:r>
          </w:p>
          <w:p w:rsidR="004C3CF9" w:rsidRPr="0072031F" w:rsidRDefault="004C3CF9" w:rsidP="00036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методу проектів в практиці роботи початкової школи. Даний метод роботи є важливим компонентом освоєння процесу побудови особистісно-діяльнісної моделі початкової освіти.</w:t>
            </w:r>
          </w:p>
          <w:p w:rsidR="004C3CF9" w:rsidRPr="0072031F" w:rsidRDefault="004C3CF9" w:rsidP="00036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Впровадження ІКТ в практику роботи початкової освіти, зокрема робота з інтерактивною дошкою, плазмовими телевізорами, широко використовуваними в практиці роботи вчителів. </w:t>
            </w:r>
          </w:p>
          <w:p w:rsidR="004C3CF9" w:rsidRPr="0072031F" w:rsidRDefault="004C3CF9" w:rsidP="00036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31F">
              <w:rPr>
                <w:rFonts w:ascii="Times New Roman" w:hAnsi="Times New Roman"/>
                <w:sz w:val="28"/>
                <w:szCs w:val="28"/>
                <w:lang w:val="uk-UA"/>
              </w:rPr>
              <w:t>Систематично ведеться робота, спрямована на побудову єдиного освітнього простору, з метою залучення кожної дитини в активну дослідницьку діяльність. В школі два рази на рік проводиться День дослідника, науково – практична конференція молодших школярів.</w:t>
            </w:r>
          </w:p>
        </w:tc>
      </w:tr>
      <w:tr w:rsidR="004C3CF9" w:rsidRPr="0072031F" w:rsidTr="00036BAA">
        <w:tc>
          <w:tcPr>
            <w:tcW w:w="4395" w:type="dxa"/>
          </w:tcPr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Забезпечення наступності змісту</w:t>
            </w:r>
          </w:p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дошкільної та початкової освіти</w:t>
            </w:r>
          </w:p>
        </w:tc>
        <w:tc>
          <w:tcPr>
            <w:tcW w:w="5635" w:type="dxa"/>
          </w:tcPr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У закладі працює Дитяча школа раннього розвитку для дітей віком від 3 –х до 6-ти років, передшкільний клас, в яких заняття проводять шкільні вчителі. Завдання наступності вирішується через взаємовідвідування занять учителями і вихователями дошкільних закладів, використання зошитів на друкованій основі для дошкільнят і методичних рекомендацій до них, складених із залученням вчителів початкової школи. Цей напрям роботи буде пріоритетним наступного року. Необхідно шукати нові ефективні форми взаємодії школи і ДДЗ, що відповідають сучасним запитам суспільства.</w:t>
            </w:r>
          </w:p>
        </w:tc>
      </w:tr>
      <w:tr w:rsidR="004C3CF9" w:rsidRPr="00A1780A" w:rsidTr="00036BAA">
        <w:tc>
          <w:tcPr>
            <w:tcW w:w="4395" w:type="dxa"/>
          </w:tcPr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Забезпечення сучасного освітнього середовища</w:t>
            </w:r>
          </w:p>
        </w:tc>
        <w:tc>
          <w:tcPr>
            <w:tcW w:w="5635" w:type="dxa"/>
          </w:tcPr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Обладнання класів: телевізор, ноутбук із програмним забезпеченням, одномісні парти, нові сучасні меблі, нові дошки, закуплені нові дидактичні засоби навчання.</w:t>
            </w:r>
          </w:p>
        </w:tc>
      </w:tr>
      <w:tr w:rsidR="004C3CF9" w:rsidRPr="0072031F" w:rsidTr="00036BAA">
        <w:tc>
          <w:tcPr>
            <w:tcW w:w="4395" w:type="dxa"/>
          </w:tcPr>
          <w:p w:rsidR="004C3CF9" w:rsidRPr="0072031F" w:rsidRDefault="004C3CF9" w:rsidP="00036BAA">
            <w:pPr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Стан виконання навчальних програм</w:t>
            </w:r>
          </w:p>
        </w:tc>
        <w:tc>
          <w:tcPr>
            <w:tcW w:w="5635" w:type="dxa"/>
          </w:tcPr>
          <w:p w:rsidR="004C3CF9" w:rsidRPr="0072031F" w:rsidRDefault="004C3CF9" w:rsidP="00036BAA">
            <w:pPr>
              <w:jc w:val="center"/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Навчальні програми за 2019/2020 навчальний рік</w:t>
            </w:r>
          </w:p>
          <w:p w:rsidR="004C3CF9" w:rsidRPr="0072031F" w:rsidRDefault="004C3CF9" w:rsidP="00036BAA">
            <w:pPr>
              <w:jc w:val="center"/>
              <w:rPr>
                <w:sz w:val="28"/>
                <w:szCs w:val="28"/>
              </w:rPr>
            </w:pPr>
            <w:r w:rsidRPr="0072031F">
              <w:rPr>
                <w:sz w:val="28"/>
                <w:szCs w:val="28"/>
              </w:rPr>
              <w:t>виконані в повному обсязі.</w:t>
            </w:r>
          </w:p>
        </w:tc>
      </w:tr>
    </w:tbl>
    <w:p w:rsidR="004C3CF9" w:rsidRDefault="004C3CF9" w:rsidP="00AE3754">
      <w:pPr>
        <w:jc w:val="center"/>
        <w:rPr>
          <w:sz w:val="28"/>
          <w:szCs w:val="28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Default="004C3CF9" w:rsidP="00F71DF8">
      <w:pPr>
        <w:jc w:val="center"/>
        <w:rPr>
          <w:b/>
          <w:sz w:val="28"/>
          <w:szCs w:val="28"/>
          <w:lang w:val="en-US"/>
        </w:rPr>
      </w:pPr>
    </w:p>
    <w:p w:rsidR="004C3CF9" w:rsidRPr="00F71DF8" w:rsidRDefault="004C3CF9" w:rsidP="00F71DF8">
      <w:pPr>
        <w:jc w:val="center"/>
        <w:rPr>
          <w:b/>
          <w:sz w:val="28"/>
          <w:szCs w:val="28"/>
        </w:rPr>
      </w:pPr>
      <w:r w:rsidRPr="00F71DF8">
        <w:rPr>
          <w:b/>
          <w:sz w:val="28"/>
          <w:szCs w:val="28"/>
        </w:rPr>
        <w:t>Інформація щодо вик</w:t>
      </w:r>
      <w:r>
        <w:rPr>
          <w:b/>
          <w:sz w:val="28"/>
          <w:szCs w:val="28"/>
        </w:rPr>
        <w:t>он</w:t>
      </w:r>
      <w:r w:rsidRPr="00F71DF8">
        <w:rPr>
          <w:b/>
          <w:sz w:val="28"/>
          <w:szCs w:val="28"/>
        </w:rPr>
        <w:t>ання Державного стандарту</w:t>
      </w:r>
    </w:p>
    <w:p w:rsidR="004C3CF9" w:rsidRDefault="004C3CF9" w:rsidP="00F71DF8">
      <w:pPr>
        <w:jc w:val="center"/>
        <w:rPr>
          <w:b/>
          <w:sz w:val="28"/>
          <w:szCs w:val="28"/>
        </w:rPr>
      </w:pPr>
      <w:r w:rsidRPr="00F71DF8">
        <w:rPr>
          <w:b/>
          <w:sz w:val="28"/>
          <w:szCs w:val="28"/>
        </w:rPr>
        <w:t>базової і повної загальної середньої освіти</w:t>
      </w:r>
    </w:p>
    <w:p w:rsidR="004C3CF9" w:rsidRDefault="004C3CF9" w:rsidP="00F71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Спеціалізованій економіко-правовій школі</w:t>
      </w:r>
      <w:r w:rsidRPr="00F71DF8">
        <w:rPr>
          <w:b/>
          <w:sz w:val="28"/>
          <w:szCs w:val="28"/>
        </w:rPr>
        <w:t xml:space="preserve"> І-ІІІ ступенів </w:t>
      </w:r>
    </w:p>
    <w:p w:rsidR="004C3CF9" w:rsidRPr="00F71DF8" w:rsidRDefault="004C3CF9" w:rsidP="00F71DF8">
      <w:pPr>
        <w:jc w:val="center"/>
        <w:rPr>
          <w:b/>
          <w:sz w:val="28"/>
          <w:szCs w:val="28"/>
        </w:rPr>
      </w:pPr>
      <w:r w:rsidRPr="00F71DF8">
        <w:rPr>
          <w:b/>
          <w:sz w:val="28"/>
          <w:szCs w:val="28"/>
        </w:rPr>
        <w:t>з поглибленим вивченням іноземної мови ПВНЗ Харківський гуманітарний університет «Народна українська академія»</w:t>
      </w:r>
    </w:p>
    <w:p w:rsidR="004C3CF9" w:rsidRDefault="004C3CF9" w:rsidP="0006799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4C3CF9" w:rsidTr="002304CF">
        <w:tc>
          <w:tcPr>
            <w:tcW w:w="2830" w:type="dxa"/>
          </w:tcPr>
          <w:p w:rsidR="004C3CF9" w:rsidRPr="002304CF" w:rsidRDefault="004C3CF9" w:rsidP="002304CF">
            <w:pPr>
              <w:jc w:val="center"/>
              <w:rPr>
                <w:b/>
                <w:sz w:val="28"/>
                <w:szCs w:val="28"/>
              </w:rPr>
            </w:pPr>
            <w:r w:rsidRPr="002304CF">
              <w:rPr>
                <w:b/>
                <w:sz w:val="28"/>
                <w:szCs w:val="28"/>
              </w:rPr>
              <w:t>Вимоги Державного стандарту базової і повної загальної</w:t>
            </w:r>
          </w:p>
          <w:p w:rsidR="004C3CF9" w:rsidRPr="002304CF" w:rsidRDefault="004C3CF9" w:rsidP="002304CF">
            <w:pPr>
              <w:jc w:val="center"/>
              <w:rPr>
                <w:b/>
                <w:sz w:val="28"/>
                <w:szCs w:val="28"/>
              </w:rPr>
            </w:pPr>
            <w:r w:rsidRPr="002304CF">
              <w:rPr>
                <w:b/>
                <w:sz w:val="28"/>
                <w:szCs w:val="28"/>
              </w:rPr>
              <w:t>середньої освіти</w:t>
            </w:r>
          </w:p>
        </w:tc>
        <w:tc>
          <w:tcPr>
            <w:tcW w:w="6515" w:type="dxa"/>
          </w:tcPr>
          <w:p w:rsidR="004C3CF9" w:rsidRPr="002304CF" w:rsidRDefault="004C3CF9" w:rsidP="002304CF">
            <w:pPr>
              <w:jc w:val="center"/>
              <w:rPr>
                <w:b/>
                <w:sz w:val="28"/>
                <w:szCs w:val="28"/>
              </w:rPr>
            </w:pPr>
          </w:p>
          <w:p w:rsidR="004C3CF9" w:rsidRPr="002304CF" w:rsidRDefault="004C3CF9" w:rsidP="002304CF">
            <w:pPr>
              <w:jc w:val="center"/>
              <w:rPr>
                <w:b/>
                <w:sz w:val="28"/>
                <w:szCs w:val="28"/>
              </w:rPr>
            </w:pPr>
            <w:r w:rsidRPr="002304CF">
              <w:rPr>
                <w:b/>
                <w:sz w:val="28"/>
                <w:szCs w:val="28"/>
              </w:rPr>
              <w:t>Стан виконання</w:t>
            </w:r>
          </w:p>
        </w:tc>
      </w:tr>
      <w:tr w:rsidR="004C3CF9" w:rsidTr="00085C94">
        <w:tc>
          <w:tcPr>
            <w:tcW w:w="2830" w:type="dxa"/>
          </w:tcPr>
          <w:p w:rsidR="004C3CF9" w:rsidRPr="002304CF" w:rsidRDefault="004C3CF9" w:rsidP="002304CF">
            <w:pPr>
              <w:jc w:val="both"/>
              <w:rPr>
                <w:sz w:val="28"/>
                <w:szCs w:val="28"/>
              </w:rPr>
            </w:pPr>
            <w:r w:rsidRPr="002304CF">
              <w:rPr>
                <w:sz w:val="28"/>
                <w:szCs w:val="28"/>
              </w:rPr>
              <w:t>Забезпечення науково-методичного супроводу освітнього процесу</w:t>
            </w:r>
          </w:p>
        </w:tc>
        <w:tc>
          <w:tcPr>
            <w:tcW w:w="6515" w:type="dxa"/>
          </w:tcPr>
          <w:p w:rsidR="004C3CF9" w:rsidRPr="00085C94" w:rsidRDefault="004C3CF9" w:rsidP="002304C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85C94">
              <w:rPr>
                <w:sz w:val="28"/>
                <w:szCs w:val="28"/>
                <w:shd w:val="clear" w:color="auto" w:fill="FFFFFF"/>
              </w:rPr>
              <w:t xml:space="preserve">    Підвищення кваліфікації вчителів СЕПШ під час навчання на основних курсах в КВНЗ «Харківська Академія безперервної освіти» (8 вчителів) та в </w:t>
            </w:r>
            <w:r w:rsidRPr="00085C94">
              <w:rPr>
                <w:color w:val="222222"/>
                <w:sz w:val="28"/>
                <w:szCs w:val="28"/>
                <w:shd w:val="clear" w:color="auto" w:fill="FFFFFF"/>
              </w:rPr>
              <w:t xml:space="preserve">Харківському національному університеті </w:t>
            </w:r>
            <w:r w:rsidRPr="00085C94">
              <w:rPr>
                <w:color w:val="222222"/>
                <w:sz w:val="28"/>
                <w:szCs w:val="28"/>
                <w:shd w:val="clear" w:color="auto" w:fill="FFFFFF"/>
              </w:rPr>
              <w:br/>
              <w:t>ім. В.Н. Каразіна (1 вчитель)</w:t>
            </w:r>
            <w:r w:rsidRPr="00085C94">
              <w:rPr>
                <w:sz w:val="28"/>
                <w:szCs w:val="28"/>
                <w:shd w:val="clear" w:color="auto" w:fill="FFFFFF"/>
              </w:rPr>
              <w:t>.</w:t>
            </w:r>
          </w:p>
          <w:p w:rsidR="004C3CF9" w:rsidRPr="00085C94" w:rsidRDefault="004C3CF9" w:rsidP="002304C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85C94">
              <w:rPr>
                <w:sz w:val="28"/>
                <w:szCs w:val="28"/>
                <w:shd w:val="clear" w:color="auto" w:fill="FFFFFF"/>
              </w:rPr>
              <w:t xml:space="preserve">    Підвищення кваліфікації вчителів СЕПШ під час навчання на спецкурсах-тренінгах (за концепцією НУШ) на базі КВНЗ «Харківська Академія безперервної освіти».</w:t>
            </w:r>
          </w:p>
          <w:p w:rsidR="004C3CF9" w:rsidRPr="00085C94" w:rsidRDefault="004C3CF9" w:rsidP="002304C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85C94">
              <w:rPr>
                <w:sz w:val="28"/>
                <w:szCs w:val="28"/>
                <w:shd w:val="clear" w:color="auto" w:fill="FFFFFF"/>
              </w:rPr>
              <w:t xml:space="preserve">    Участь учителів СЕПШ у науково-практичних конференціях з написанням і публікацією тез в збірниках конференцій:                                                        </w:t>
            </w:r>
          </w:p>
          <w:p w:rsidR="004C3CF9" w:rsidRPr="00085C94" w:rsidRDefault="004C3CF9" w:rsidP="00085C94">
            <w:pPr>
              <w:shd w:val="clear" w:color="auto" w:fill="FFFFFF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smartTag w:uri="urn:schemas-microsoft-com:office:smarttags" w:element="date">
                <w:smartTagPr>
                  <w:attr w:name="Year" w:val="2020"/>
                  <w:attr w:name="Day" w:val="14"/>
                  <w:attr w:name="Month" w:val="2"/>
                  <w:attr w:name="ls" w:val="trans"/>
                </w:smartTagPr>
                <w:r w:rsidRPr="00085C94">
                  <w:rPr>
                    <w:sz w:val="28"/>
                    <w:szCs w:val="28"/>
                    <w:shd w:val="clear" w:color="auto" w:fill="FFFFFF"/>
                  </w:rPr>
                  <w:t>14.02.2020</w:t>
                </w:r>
              </w:smartTag>
            </w:smartTag>
            <w:r w:rsidRPr="00085C94">
              <w:rPr>
                <w:sz w:val="28"/>
                <w:szCs w:val="28"/>
                <w:shd w:val="clear" w:color="auto" w:fill="FFFFFF"/>
              </w:rPr>
              <w:t xml:space="preserve"> р. – </w:t>
            </w:r>
            <w:r w:rsidRPr="00085C94">
              <w:rPr>
                <w:color w:val="222222"/>
                <w:sz w:val="28"/>
                <w:szCs w:val="28"/>
                <w:shd w:val="clear" w:color="auto" w:fill="FFFFFF"/>
              </w:rPr>
              <w:t>XVIII Міжнародна науково-практична конференція «Університетські-шкільні кластери: світовий досвід та перспективи його адаптації в Україні», ХГУ «НУА»;</w:t>
            </w:r>
          </w:p>
          <w:p w:rsidR="004C3CF9" w:rsidRPr="00085C94" w:rsidRDefault="004C3CF9" w:rsidP="00085C94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smartTag w:uri="urn:schemas-microsoft-com:office:smarttags" w:element="date">
                <w:smartTagPr>
                  <w:attr w:name="Year" w:val="2020"/>
                  <w:attr w:name="Day" w:val="11"/>
                  <w:attr w:name="Month" w:val="04"/>
                  <w:attr w:name="ls" w:val="trans"/>
                </w:smartTagPr>
                <w:r w:rsidRPr="00085C94">
                  <w:rPr>
                    <w:color w:val="222222"/>
                    <w:sz w:val="28"/>
                    <w:szCs w:val="28"/>
                    <w:shd w:val="clear" w:color="auto" w:fill="FFFFFF"/>
                  </w:rPr>
                  <w:t>11.04.2020</w:t>
                </w:r>
              </w:smartTag>
            </w:smartTag>
            <w:r w:rsidRPr="00085C94">
              <w:rPr>
                <w:color w:val="222222"/>
                <w:sz w:val="28"/>
                <w:szCs w:val="28"/>
                <w:shd w:val="clear" w:color="auto" w:fill="FFFFFF"/>
              </w:rPr>
              <w:t xml:space="preserve"> р. – Регіональна XXVII науково-практична конференція вчителів «Школа-ВНЗ: аналіз форм взаємодії і перспектив», ХГУ «НУА».</w:t>
            </w:r>
            <w:r w:rsidRPr="00085C9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C3CF9" w:rsidTr="00085C94">
        <w:tc>
          <w:tcPr>
            <w:tcW w:w="2830" w:type="dxa"/>
          </w:tcPr>
          <w:p w:rsidR="004C3CF9" w:rsidRPr="002304CF" w:rsidRDefault="004C3CF9" w:rsidP="002304CF">
            <w:pPr>
              <w:jc w:val="both"/>
              <w:rPr>
                <w:sz w:val="28"/>
                <w:szCs w:val="28"/>
              </w:rPr>
            </w:pPr>
            <w:r w:rsidRPr="002304CF">
              <w:rPr>
                <w:sz w:val="28"/>
                <w:szCs w:val="28"/>
              </w:rPr>
              <w:t>Реалізація компетентнісного та діяльнісного підходу в освітньому процесі</w:t>
            </w:r>
          </w:p>
        </w:tc>
        <w:tc>
          <w:tcPr>
            <w:tcW w:w="6515" w:type="dxa"/>
          </w:tcPr>
          <w:p w:rsidR="004C3CF9" w:rsidRPr="00085C94" w:rsidRDefault="004C3CF9" w:rsidP="002304CF">
            <w:pPr>
              <w:pStyle w:val="NoSpacing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085C9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   Підтримка соціальних контактів СЕПШ з Харківською Академією Безперервної Освіти, Харківським національний університетом ім. В.Н. Каразіна, Харківським національним педагогічним університетом ім. Г. С. Сковороди, Харківським науковим ліцеєм-інтернатом «Обдарованість», Харківським ліцеєм №14, Харківським фізико-математичним ліцеєм № 27 і деякими іншими школами.</w:t>
            </w:r>
          </w:p>
          <w:p w:rsidR="004C3CF9" w:rsidRPr="00085C94" w:rsidRDefault="004C3CF9" w:rsidP="00D86247">
            <w:pPr>
              <w:pStyle w:val="NoSpacing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085C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   Обмін досвідом, надання методичної підтримки колегам при проведенні навчальних семінарів, тренінгів, майстер-класів, взаємовідвідуванні </w:t>
            </w:r>
            <w:r w:rsidRPr="00085C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br/>
              <w:t>занять учителів  СЕПШ.</w:t>
            </w:r>
            <w:r w:rsidRPr="00085C94">
              <w:rPr>
                <w:shd w:val="clear" w:color="auto" w:fill="FFFFFF"/>
                <w:lang w:val="uk-UA"/>
              </w:rPr>
              <w:br/>
            </w:r>
            <w:r w:rsidRPr="00085C9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   </w:t>
            </w:r>
            <w:r w:rsidRPr="00085C9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Освоєння вчителями СЕПШ онлайн технологій для проведення дистанційних занять з учнями СЕПШ в зв'язку з карантином. Вчителі пройшли онлайн-тренінги та прослухали вебінари по використанню онлайн технологій при дистанційному навчанні.</w:t>
            </w:r>
          </w:p>
          <w:p w:rsidR="004C3CF9" w:rsidRPr="00085C94" w:rsidRDefault="004C3CF9" w:rsidP="002304CF">
            <w:pPr>
              <w:pStyle w:val="NoSpacing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085C9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   Проведення тренінгів психологічною службою СЕПШ «Учитель як практичний психолог».</w:t>
            </w:r>
            <w:r w:rsidRPr="00085C94">
              <w:rPr>
                <w:shd w:val="clear" w:color="auto" w:fill="FFFFFF"/>
                <w:lang w:val="ru-RU"/>
              </w:rPr>
              <w:br/>
            </w:r>
            <w:r w:rsidRPr="00085C9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   Організація кураторства викладачів ХГУ «НУА» над обдарованими учнями СЕПШ, проведення індивідуальних консультацій. Проведення роботи з підготовки учнів до різних етапів Всеукраїнських олімпіад з базових навчальних дисциплін, а також до написання науково-дослідницьких робіт в рамках конкурсу-захисту МАН, до якої були залучені вчителі СЕПШ, провідні викладачі наукових кафедр ХГУ «НУА».</w:t>
            </w:r>
          </w:p>
          <w:p w:rsidR="004C3CF9" w:rsidRPr="00085C94" w:rsidRDefault="004C3CF9" w:rsidP="002304CF">
            <w:pPr>
              <w:pStyle w:val="HTMLPreformatted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085C94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Pr="00085C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У цьому році 75 учнів взяли участь у 14 предметних олімпіадах (районний етап), серед яких 24 переможця в олімпіадах з математики, фізики, російської мови та літератури, української мови та літератури, англійської мови, історії, економіки, екології, астрономії та правознавства.</w:t>
            </w:r>
            <w:r w:rsidRPr="00085C94">
              <w:rPr>
                <w:shd w:val="clear" w:color="auto" w:fill="FFFFFF"/>
                <w:lang w:val="uk-UA"/>
              </w:rPr>
              <w:t xml:space="preserve"> </w:t>
            </w:r>
            <w:r w:rsidRPr="00085C94">
              <w:rPr>
                <w:shd w:val="clear" w:color="auto" w:fill="FFFFFF"/>
                <w:lang w:val="uk-UA"/>
              </w:rPr>
              <w:br/>
            </w:r>
            <w:r w:rsidRPr="00085C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 обласному етапі брали участь 4 </w:t>
            </w:r>
            <w:r w:rsidRPr="00085C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учні</w:t>
            </w:r>
            <w:r w:rsidRPr="00085C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серед яких </w:t>
            </w:r>
            <w:r w:rsidRPr="00085C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br/>
              <w:t>1 учень зайняв призове місце в олімпіаді з астрономії.</w:t>
            </w:r>
          </w:p>
          <w:p w:rsidR="004C3CF9" w:rsidRPr="00085C94" w:rsidRDefault="004C3CF9" w:rsidP="002304CF">
            <w:pPr>
              <w:pStyle w:val="HTMLPreformatted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085C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   У конкурсі-захисті робіт МАН взяло участь </w:t>
            </w:r>
            <w:r w:rsidRPr="00085C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br/>
              <w:t xml:space="preserve">17 учнів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085C94">
                <w:rPr>
                  <w:rFonts w:ascii="Times New Roman" w:hAnsi="Times New Roman" w:cs="Times New Roman"/>
                  <w:color w:val="222222"/>
                  <w:sz w:val="28"/>
                  <w:szCs w:val="28"/>
                  <w:shd w:val="clear" w:color="auto" w:fill="FFFFFF"/>
                  <w:lang w:val="uk-UA"/>
                </w:rPr>
                <w:t>в 3</w:t>
              </w:r>
            </w:smartTag>
            <w:r w:rsidRPr="00085C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секціях з 8 дисциплін: економіки, інформатики, математики, історії, правознавства, світової літератури, біології та психології. Двоє учнів представили свої напрацювання в 2-х секціях за різними напрямками. Переможцями в районному етапі стали 6 осіб. В обласному турі брали участь </w:t>
            </w:r>
            <w:r w:rsidRPr="00085C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br/>
              <w:t>5 учнів, переможцями стали 4.</w:t>
            </w:r>
          </w:p>
        </w:tc>
      </w:tr>
      <w:tr w:rsidR="004C3CF9" w:rsidRPr="005914F0" w:rsidTr="002304CF">
        <w:tc>
          <w:tcPr>
            <w:tcW w:w="2830" w:type="dxa"/>
          </w:tcPr>
          <w:p w:rsidR="004C3CF9" w:rsidRPr="002304CF" w:rsidRDefault="004C3CF9" w:rsidP="002304CF">
            <w:pPr>
              <w:jc w:val="both"/>
              <w:rPr>
                <w:sz w:val="28"/>
                <w:szCs w:val="28"/>
              </w:rPr>
            </w:pPr>
            <w:r w:rsidRPr="002304CF">
              <w:rPr>
                <w:sz w:val="28"/>
                <w:szCs w:val="28"/>
              </w:rPr>
              <w:t>Забезпечення наступності змісту дошкільної, початкової, базової та повної освіти</w:t>
            </w:r>
          </w:p>
        </w:tc>
        <w:tc>
          <w:tcPr>
            <w:tcW w:w="6515" w:type="dxa"/>
          </w:tcPr>
          <w:p w:rsidR="004C3CF9" w:rsidRPr="002304CF" w:rsidRDefault="004C3CF9" w:rsidP="002304CF">
            <w:pPr>
              <w:jc w:val="both"/>
              <w:rPr>
                <w:sz w:val="28"/>
                <w:szCs w:val="28"/>
              </w:rPr>
            </w:pPr>
            <w:r w:rsidRPr="002304CF">
              <w:rPr>
                <w:sz w:val="28"/>
                <w:szCs w:val="28"/>
              </w:rPr>
              <w:t xml:space="preserve">    Проведення моніторингів результатів навчальних досягнень учнів СЕПШ у І та ІІ семестрах 2019/2020 навчального року для аналізу результатів та їх коригування.</w:t>
            </w:r>
          </w:p>
          <w:p w:rsidR="004C3CF9" w:rsidRPr="002304CF" w:rsidRDefault="004C3CF9" w:rsidP="002304CF">
            <w:pPr>
              <w:jc w:val="both"/>
              <w:rPr>
                <w:sz w:val="28"/>
                <w:szCs w:val="28"/>
              </w:rPr>
            </w:pPr>
            <w:r w:rsidRPr="002304CF">
              <w:rPr>
                <w:sz w:val="28"/>
                <w:szCs w:val="28"/>
              </w:rPr>
              <w:t xml:space="preserve">    Взаємовідвідування занять учителями початкової та середньої школи з метою забезпечення наступності змісту освіти.</w:t>
            </w:r>
          </w:p>
          <w:p w:rsidR="004C3CF9" w:rsidRPr="002304CF" w:rsidRDefault="004C3CF9" w:rsidP="002304CF">
            <w:pPr>
              <w:jc w:val="both"/>
              <w:rPr>
                <w:sz w:val="28"/>
                <w:szCs w:val="28"/>
              </w:rPr>
            </w:pPr>
            <w:r w:rsidRPr="002304CF">
              <w:rPr>
                <w:sz w:val="28"/>
                <w:szCs w:val="28"/>
              </w:rPr>
              <w:t xml:space="preserve">    Проведення</w:t>
            </w:r>
            <w:bookmarkStart w:id="0" w:name="_GoBack"/>
            <w:bookmarkEnd w:id="0"/>
            <w:r w:rsidRPr="002304CF">
              <w:rPr>
                <w:sz w:val="28"/>
                <w:szCs w:val="28"/>
              </w:rPr>
              <w:t xml:space="preserve"> засідання круглого столу з питань наступності в навчанні за участі вчителів початкової школи та вчителів, які працюють в 5-х класах.</w:t>
            </w:r>
          </w:p>
        </w:tc>
      </w:tr>
      <w:tr w:rsidR="004C3CF9" w:rsidTr="002304CF">
        <w:tc>
          <w:tcPr>
            <w:tcW w:w="2830" w:type="dxa"/>
          </w:tcPr>
          <w:p w:rsidR="004C3CF9" w:rsidRPr="002304CF" w:rsidRDefault="004C3CF9" w:rsidP="002304CF">
            <w:pPr>
              <w:jc w:val="both"/>
              <w:rPr>
                <w:sz w:val="28"/>
                <w:szCs w:val="28"/>
              </w:rPr>
            </w:pPr>
            <w:r w:rsidRPr="002304CF">
              <w:rPr>
                <w:sz w:val="28"/>
                <w:szCs w:val="28"/>
              </w:rPr>
              <w:t xml:space="preserve">Стан виконання навчальних програм </w:t>
            </w:r>
          </w:p>
        </w:tc>
        <w:tc>
          <w:tcPr>
            <w:tcW w:w="6515" w:type="dxa"/>
          </w:tcPr>
          <w:p w:rsidR="004C3CF9" w:rsidRPr="002304CF" w:rsidRDefault="004C3CF9" w:rsidP="002304CF">
            <w:pPr>
              <w:jc w:val="both"/>
              <w:rPr>
                <w:sz w:val="28"/>
                <w:szCs w:val="28"/>
              </w:rPr>
            </w:pPr>
            <w:r w:rsidRPr="002304CF">
              <w:rPr>
                <w:sz w:val="28"/>
                <w:szCs w:val="28"/>
              </w:rPr>
              <w:t xml:space="preserve">    Навчальні програми за 2019/2020 навчальний рік виконані в повному обсязі.</w:t>
            </w:r>
          </w:p>
        </w:tc>
      </w:tr>
    </w:tbl>
    <w:p w:rsidR="004C3CF9" w:rsidRDefault="004C3CF9" w:rsidP="005914F0">
      <w:pPr>
        <w:rPr>
          <w:sz w:val="28"/>
          <w:szCs w:val="28"/>
        </w:rPr>
      </w:pPr>
    </w:p>
    <w:p w:rsidR="004C3CF9" w:rsidRDefault="004C3CF9" w:rsidP="005914F0">
      <w:pPr>
        <w:rPr>
          <w:sz w:val="28"/>
          <w:szCs w:val="28"/>
        </w:rPr>
      </w:pPr>
    </w:p>
    <w:p w:rsidR="004C3CF9" w:rsidRDefault="004C3CF9" w:rsidP="005914F0">
      <w:pPr>
        <w:rPr>
          <w:sz w:val="28"/>
          <w:szCs w:val="28"/>
        </w:rPr>
      </w:pPr>
    </w:p>
    <w:p w:rsidR="004C3CF9" w:rsidRPr="005914F0" w:rsidRDefault="004C3CF9" w:rsidP="005914F0">
      <w:pPr>
        <w:rPr>
          <w:sz w:val="28"/>
          <w:szCs w:val="28"/>
        </w:rPr>
      </w:pPr>
      <w:r>
        <w:rPr>
          <w:sz w:val="28"/>
          <w:szCs w:val="28"/>
        </w:rPr>
        <w:t>Директорка СЕПШ                                 Т.І. Бондар</w:t>
      </w:r>
    </w:p>
    <w:sectPr w:rsidR="004C3CF9" w:rsidRPr="005914F0" w:rsidSect="005E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01A3"/>
    <w:multiLevelType w:val="hybridMultilevel"/>
    <w:tmpl w:val="E968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6E0C"/>
    <w:multiLevelType w:val="hybridMultilevel"/>
    <w:tmpl w:val="0FA0C668"/>
    <w:lvl w:ilvl="0" w:tplc="86EC9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F0323"/>
    <w:multiLevelType w:val="hybridMultilevel"/>
    <w:tmpl w:val="13481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8918C7"/>
    <w:multiLevelType w:val="hybridMultilevel"/>
    <w:tmpl w:val="A4AE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CB5"/>
    <w:rsid w:val="00015069"/>
    <w:rsid w:val="00036BAA"/>
    <w:rsid w:val="00067996"/>
    <w:rsid w:val="00085C94"/>
    <w:rsid w:val="00091CF7"/>
    <w:rsid w:val="000F364A"/>
    <w:rsid w:val="001736FD"/>
    <w:rsid w:val="001847BF"/>
    <w:rsid w:val="001A0AA8"/>
    <w:rsid w:val="002130C4"/>
    <w:rsid w:val="002245CC"/>
    <w:rsid w:val="002304CF"/>
    <w:rsid w:val="002C3965"/>
    <w:rsid w:val="00330B6B"/>
    <w:rsid w:val="003A3544"/>
    <w:rsid w:val="003B5C5F"/>
    <w:rsid w:val="003D096D"/>
    <w:rsid w:val="00452E44"/>
    <w:rsid w:val="00465BEC"/>
    <w:rsid w:val="004A78C3"/>
    <w:rsid w:val="004C3CF9"/>
    <w:rsid w:val="005914F0"/>
    <w:rsid w:val="005A490C"/>
    <w:rsid w:val="005C7C6B"/>
    <w:rsid w:val="005D0CB5"/>
    <w:rsid w:val="005E64D9"/>
    <w:rsid w:val="0062396B"/>
    <w:rsid w:val="006A4260"/>
    <w:rsid w:val="0072031F"/>
    <w:rsid w:val="009E647F"/>
    <w:rsid w:val="00A1780A"/>
    <w:rsid w:val="00A54E37"/>
    <w:rsid w:val="00A60FBA"/>
    <w:rsid w:val="00A70DA0"/>
    <w:rsid w:val="00AE3754"/>
    <w:rsid w:val="00AF6573"/>
    <w:rsid w:val="00B1759F"/>
    <w:rsid w:val="00B37537"/>
    <w:rsid w:val="00BB59C2"/>
    <w:rsid w:val="00C65F2B"/>
    <w:rsid w:val="00CC2485"/>
    <w:rsid w:val="00D47A8D"/>
    <w:rsid w:val="00D86247"/>
    <w:rsid w:val="00DC6060"/>
    <w:rsid w:val="00E5184C"/>
    <w:rsid w:val="00E61BB1"/>
    <w:rsid w:val="00F0608A"/>
    <w:rsid w:val="00F54E78"/>
    <w:rsid w:val="00F7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6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BB59C2"/>
    <w:pPr>
      <w:autoSpaceDE/>
      <w:autoSpaceDN/>
      <w:adjustRightInd/>
    </w:pPr>
    <w:rPr>
      <w:rFonts w:ascii="Cambria" w:hAnsi="Cambria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E51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5184C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E3754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5</Pages>
  <Words>1013</Words>
  <Characters>5780</Characters>
  <Application>Microsoft Office Outlook</Application>
  <DocSecurity>0</DocSecurity>
  <Lines>0</Lines>
  <Paragraphs>0</Paragraphs>
  <ScaleCrop>false</ScaleCrop>
  <Company>ХГУ "НУА"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Бутылкина</dc:creator>
  <cp:keywords/>
  <dc:description/>
  <cp:lastModifiedBy>sepsh</cp:lastModifiedBy>
  <cp:revision>16</cp:revision>
  <cp:lastPrinted>2020-06-18T12:16:00Z</cp:lastPrinted>
  <dcterms:created xsi:type="dcterms:W3CDTF">2020-06-18T06:59:00Z</dcterms:created>
  <dcterms:modified xsi:type="dcterms:W3CDTF">2020-07-02T10:17:00Z</dcterms:modified>
</cp:coreProperties>
</file>